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11" w:rsidRDefault="00686B11" w:rsidP="00686B1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86B11">
        <w:rPr>
          <w:rFonts w:ascii="Times New Roman" w:hAnsi="Times New Roman" w:cs="Times New Roman"/>
          <w:b/>
          <w:sz w:val="24"/>
          <w:szCs w:val="24"/>
        </w:rPr>
        <w:t xml:space="preserve">Эксплуатация </w:t>
      </w:r>
      <w:r w:rsidR="00A1683A">
        <w:rPr>
          <w:rFonts w:ascii="Times New Roman" w:hAnsi="Times New Roman" w:cs="Times New Roman"/>
          <w:b/>
          <w:sz w:val="24"/>
          <w:szCs w:val="24"/>
        </w:rPr>
        <w:t>химически опасных производственных объектов Б.1</w:t>
      </w:r>
      <w:r w:rsidRPr="00686B11">
        <w:rPr>
          <w:rFonts w:ascii="Times New Roman" w:hAnsi="Times New Roman" w:cs="Times New Roman"/>
          <w:b/>
          <w:sz w:val="24"/>
          <w:szCs w:val="24"/>
        </w:rPr>
        <w:t>.1.</w:t>
      </w:r>
    </w:p>
    <w:p w:rsidR="00686B11" w:rsidRPr="00686B11" w:rsidRDefault="00A1683A" w:rsidP="00686B1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шифр курса 01.13.16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Pr="000C3DA9">
        <w:rPr>
          <w:rFonts w:ascii="Times New Roman" w:hAnsi="Times New Roman" w:cs="Times New Roman"/>
          <w:sz w:val="24"/>
          <w:szCs w:val="24"/>
        </w:rPr>
        <w:t>от 29 января 2007 года N 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A9">
        <w:rPr>
          <w:rFonts w:ascii="Times New Roman" w:hAnsi="Times New Roman" w:cs="Times New Roman"/>
          <w:sz w:val="24"/>
          <w:szCs w:val="24"/>
        </w:rPr>
        <w:t>ФЕДЕРАЛ</w:t>
      </w:r>
      <w:r>
        <w:rPr>
          <w:rFonts w:ascii="Times New Roman" w:hAnsi="Times New Roman" w:cs="Times New Roman"/>
          <w:sz w:val="24"/>
          <w:szCs w:val="24"/>
        </w:rPr>
        <w:t xml:space="preserve">ЬНАЯ СЛУЖБА ПО ЭКОЛОГИЧЕСКОМУ, </w:t>
      </w:r>
      <w:r w:rsidRPr="000C3DA9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E0C33">
        <w:rPr>
          <w:rFonts w:ascii="Times New Roman" w:hAnsi="Times New Roman" w:cs="Times New Roman"/>
          <w:sz w:val="24"/>
          <w:szCs w:val="24"/>
        </w:rPr>
        <w:t>О порядке подготовки и аттестации работников организаций, поднадзорных Федеральной службе по экологическому, технологическому и атомному надзору</w:t>
      </w:r>
      <w:r>
        <w:rPr>
          <w:rFonts w:ascii="Times New Roman" w:hAnsi="Times New Roman" w:cs="Times New Roman"/>
          <w:sz w:val="24"/>
          <w:szCs w:val="24"/>
        </w:rPr>
        <w:t>»  специалисты (должностные</w:t>
      </w:r>
      <w:r w:rsidRPr="008E0C33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0C33">
        <w:rPr>
          <w:rFonts w:ascii="Times New Roman" w:hAnsi="Times New Roman" w:cs="Times New Roman"/>
          <w:sz w:val="24"/>
          <w:szCs w:val="24"/>
        </w:rPr>
        <w:t>) организаций, осуществляющих в отношении опасного производственного объекта, объекта энергетики, объекта, на котором эксплуатируются тепловые и электроустановки и сети, гидротехническ</w:t>
      </w:r>
      <w:r>
        <w:rPr>
          <w:rFonts w:ascii="Times New Roman" w:hAnsi="Times New Roman" w:cs="Times New Roman"/>
          <w:sz w:val="24"/>
          <w:szCs w:val="24"/>
        </w:rPr>
        <w:t xml:space="preserve">ого сооружения </w:t>
      </w:r>
      <w:r w:rsidRPr="008E0C33">
        <w:rPr>
          <w:rFonts w:ascii="Times New Roman" w:hAnsi="Times New Roman" w:cs="Times New Roman"/>
          <w:sz w:val="24"/>
          <w:szCs w:val="24"/>
        </w:rPr>
        <w:t xml:space="preserve"> их проектирование, строительство</w:t>
      </w:r>
      <w:proofErr w:type="gramEnd"/>
      <w:r w:rsidRPr="008E0C33">
        <w:rPr>
          <w:rFonts w:ascii="Times New Roman" w:hAnsi="Times New Roman" w:cs="Times New Roman"/>
          <w:sz w:val="24"/>
          <w:szCs w:val="24"/>
        </w:rPr>
        <w:t>, эксплуатацию, реконструкцию, капитальный ремонт, техническое перевооружение, консервацию и ликвидацию, а также изготовление, монтаж, наладку, обслуживание и ремонт применяемых на них технических устройств, технических средств, машин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должны пройти подготовку, переподготовку и аттестацию по вопросам безопасности.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93DAB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3DAB">
        <w:rPr>
          <w:rFonts w:ascii="Times New Roman" w:hAnsi="Times New Roman" w:cs="Times New Roman"/>
          <w:sz w:val="24"/>
          <w:szCs w:val="24"/>
        </w:rPr>
        <w:t>уководители и специалисты организаций, осуществляющих деятельность в области промышленной безопасности.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Сроки прохождения курса</w:t>
      </w:r>
      <w:r>
        <w:rPr>
          <w:rFonts w:ascii="Times New Roman" w:hAnsi="Times New Roman" w:cs="Times New Roman"/>
          <w:sz w:val="24"/>
          <w:szCs w:val="24"/>
        </w:rPr>
        <w:t>: 40 часов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AE7E80">
        <w:rPr>
          <w:rFonts w:ascii="Times New Roman" w:hAnsi="Times New Roman" w:cs="Times New Roman"/>
          <w:i/>
          <w:sz w:val="24"/>
          <w:szCs w:val="24"/>
        </w:rPr>
        <w:t>: дистанционная</w:t>
      </w:r>
      <w:r>
        <w:rPr>
          <w:rFonts w:ascii="Times New Roman" w:hAnsi="Times New Roman" w:cs="Times New Roman"/>
          <w:sz w:val="24"/>
          <w:szCs w:val="24"/>
        </w:rPr>
        <w:t xml:space="preserve"> (в любое удобное для заказчика время).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прохождения обучения слушатели получают </w:t>
      </w:r>
      <w:r w:rsidRPr="00AE7E80">
        <w:rPr>
          <w:rFonts w:ascii="Times New Roman" w:hAnsi="Times New Roman" w:cs="Times New Roman"/>
          <w:b/>
          <w:sz w:val="24"/>
          <w:szCs w:val="24"/>
        </w:rPr>
        <w:t>удостоверени</w:t>
      </w:r>
      <w:r>
        <w:rPr>
          <w:rFonts w:ascii="Times New Roman" w:hAnsi="Times New Roman" w:cs="Times New Roman"/>
          <w:sz w:val="24"/>
          <w:szCs w:val="24"/>
        </w:rPr>
        <w:t xml:space="preserve">е, а после успешной сдачи экзамена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E8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93DAB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proofErr w:type="spellStart"/>
      <w:r w:rsidRPr="00C93DAB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C93DAB">
        <w:rPr>
          <w:rFonts w:ascii="Times New Roman" w:hAnsi="Times New Roman" w:cs="Times New Roman"/>
          <w:sz w:val="24"/>
          <w:szCs w:val="24"/>
        </w:rPr>
        <w:t>.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курса слушатели будут: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 w:rsidRPr="008E0C33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Pr="008E0C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6B11" w:rsidRDefault="00686B11" w:rsidP="00686B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C33">
        <w:rPr>
          <w:rFonts w:ascii="Times New Roman" w:hAnsi="Times New Roman" w:cs="Times New Roman"/>
          <w:sz w:val="24"/>
          <w:szCs w:val="24"/>
        </w:rPr>
        <w:t>научные и организационные основы безопаснос</w:t>
      </w:r>
      <w:r>
        <w:rPr>
          <w:rFonts w:ascii="Times New Roman" w:hAnsi="Times New Roman" w:cs="Times New Roman"/>
          <w:sz w:val="24"/>
          <w:szCs w:val="24"/>
        </w:rPr>
        <w:t xml:space="preserve">ти производственных процессов, </w:t>
      </w:r>
    </w:p>
    <w:p w:rsidR="00686B11" w:rsidRDefault="00686B11" w:rsidP="00686B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C33">
        <w:rPr>
          <w:rFonts w:ascii="Times New Roman" w:hAnsi="Times New Roman" w:cs="Times New Roman"/>
          <w:sz w:val="24"/>
          <w:szCs w:val="24"/>
        </w:rPr>
        <w:t xml:space="preserve">действующую систему нормативно-правовых актов в области </w:t>
      </w:r>
      <w:proofErr w:type="spellStart"/>
      <w:r w:rsidRPr="008E0C33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8E0C33">
        <w:rPr>
          <w:rFonts w:ascii="Times New Roman" w:hAnsi="Times New Roman" w:cs="Times New Roman"/>
          <w:sz w:val="24"/>
          <w:szCs w:val="24"/>
        </w:rPr>
        <w:t xml:space="preserve"> безопасности разработанную в РФ.  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86B11" w:rsidRDefault="00686B11" w:rsidP="00686B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применять действующие стандарты, положения и инструкции по оформлению технической документации; </w:t>
      </w:r>
    </w:p>
    <w:p w:rsidR="00686B11" w:rsidRDefault="00686B11" w:rsidP="00686B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идентифицировать основные опасности среды обитания человека,</w:t>
      </w:r>
    </w:p>
    <w:p w:rsidR="00686B11" w:rsidRDefault="00686B11" w:rsidP="00686B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 оценивать риск их реализации,</w:t>
      </w:r>
    </w:p>
    <w:p w:rsidR="00686B11" w:rsidRDefault="00686B11" w:rsidP="00686B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 выбирать методы защиты от опасностей и способы обеспечения комфортных условий жизнедеятельности; </w:t>
      </w:r>
    </w:p>
    <w:p w:rsidR="00686B11" w:rsidRDefault="00686B11" w:rsidP="00686B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прогнозировать аварии и катастрофы различной этиологии. 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C93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B11" w:rsidRDefault="00686B11" w:rsidP="00686B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способами и технологиями защиты в чрезвычайных ситуациях; </w:t>
      </w:r>
    </w:p>
    <w:p w:rsidR="00686B11" w:rsidRDefault="00686B11" w:rsidP="00686B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lastRenderedPageBreak/>
        <w:t xml:space="preserve">методами обеспечения безопасности среды обитания; </w:t>
      </w:r>
    </w:p>
    <w:p w:rsidR="00686B11" w:rsidRPr="00AE7E80" w:rsidRDefault="00686B11" w:rsidP="00686B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понятийно-терминологическим аппаратом в </w:t>
      </w:r>
      <w:r>
        <w:rPr>
          <w:rFonts w:ascii="Times New Roman" w:hAnsi="Times New Roman" w:cs="Times New Roman"/>
          <w:sz w:val="24"/>
          <w:szCs w:val="24"/>
        </w:rPr>
        <w:t xml:space="preserve">области безопасности. 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</w:p>
    <w:p w:rsidR="00686B11" w:rsidRPr="00C93DAB" w:rsidRDefault="00686B11" w:rsidP="0068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</w:t>
      </w:r>
      <w:r w:rsidRPr="00C93DAB">
        <w:rPr>
          <w:rFonts w:ascii="Times New Roman" w:hAnsi="Times New Roman" w:cs="Times New Roman"/>
          <w:sz w:val="24"/>
          <w:szCs w:val="24"/>
        </w:rPr>
        <w:t xml:space="preserve">   повышения квалификации по дисциплине </w:t>
      </w:r>
    </w:p>
    <w:p w:rsidR="00686B11" w:rsidRDefault="00686B11" w:rsidP="00686B11">
      <w:pPr>
        <w:rPr>
          <w:rFonts w:ascii="Times New Roman" w:hAnsi="Times New Roman" w:cs="Times New Roman"/>
          <w:b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F24D4">
        <w:rPr>
          <w:rFonts w:ascii="Times New Roman" w:hAnsi="Times New Roman" w:cs="Times New Roman"/>
          <w:b/>
          <w:sz w:val="24"/>
          <w:szCs w:val="24"/>
        </w:rPr>
        <w:t xml:space="preserve">      «</w:t>
      </w:r>
      <w:r w:rsidR="00CF24D4" w:rsidRPr="00686B11">
        <w:rPr>
          <w:rFonts w:ascii="Times New Roman" w:hAnsi="Times New Roman" w:cs="Times New Roman"/>
          <w:b/>
          <w:sz w:val="24"/>
          <w:szCs w:val="24"/>
        </w:rPr>
        <w:t>Эксплуатация систем газорас</w:t>
      </w:r>
      <w:r w:rsidR="00CF24D4">
        <w:rPr>
          <w:rFonts w:ascii="Times New Roman" w:hAnsi="Times New Roman" w:cs="Times New Roman"/>
          <w:b/>
          <w:sz w:val="24"/>
          <w:szCs w:val="24"/>
        </w:rPr>
        <w:t xml:space="preserve">пределения и </w:t>
      </w:r>
      <w:proofErr w:type="spellStart"/>
      <w:r w:rsidR="00CF24D4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  <w:r w:rsidR="00CF2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DAB">
        <w:rPr>
          <w:rFonts w:ascii="Times New Roman" w:hAnsi="Times New Roman" w:cs="Times New Roman"/>
          <w:b/>
          <w:sz w:val="24"/>
          <w:szCs w:val="24"/>
        </w:rPr>
        <w:t>»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Российское законодательство в области промышленной безопасности и в смежных отраслях права. Законодательство о техническом регулировании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Система государственного регулирования промышленной безопасности и охраны недр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Регистрация опасных производственных объектов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Обязанности организаций в обеспечении промышленной безопасности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Лицензирование в области промышленной безопасности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Требования к техническим устройствам, применяемым на опасном производственном объекте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proofErr w:type="gramStart"/>
      <w:r w:rsidRPr="00C93D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3DAB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Порядок расследования причин аварий на опасных производственных объектах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Экспертиза промышленной безопасности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Декларирование промышленной безопасности. Анализ опасности и риска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Виды страхования. Правовое регулирование страхования, связанного с производственной деятельностью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Порядок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</w:t>
      </w:r>
    </w:p>
    <w:p w:rsidR="00686B11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11">
        <w:rPr>
          <w:rFonts w:ascii="Times New Roman" w:hAnsi="Times New Roman" w:cs="Times New Roman"/>
          <w:sz w:val="24"/>
          <w:szCs w:val="24"/>
        </w:rPr>
        <w:t xml:space="preserve">Эксплуатация </w:t>
      </w:r>
      <w:r w:rsidR="00A1683A">
        <w:rPr>
          <w:rFonts w:ascii="Times New Roman" w:hAnsi="Times New Roman" w:cs="Times New Roman"/>
          <w:sz w:val="24"/>
          <w:szCs w:val="24"/>
        </w:rPr>
        <w:t>химически опасных производственных объектов.</w:t>
      </w:r>
      <w:bookmarkStart w:id="0" w:name="_GoBack"/>
      <w:bookmarkEnd w:id="0"/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</w:p>
    <w:p w:rsidR="00686B11" w:rsidRPr="00C93DAB" w:rsidRDefault="00686B11" w:rsidP="00686B11">
      <w:pPr>
        <w:rPr>
          <w:rFonts w:ascii="Times New Roman" w:hAnsi="Times New Roman" w:cs="Times New Roman"/>
          <w:sz w:val="24"/>
          <w:szCs w:val="24"/>
        </w:rPr>
      </w:pPr>
    </w:p>
    <w:p w:rsidR="0094489A" w:rsidRDefault="0094489A"/>
    <w:sectPr w:rsidR="0094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5C8"/>
    <w:multiLevelType w:val="hybridMultilevel"/>
    <w:tmpl w:val="44AC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724C"/>
    <w:multiLevelType w:val="hybridMultilevel"/>
    <w:tmpl w:val="4C20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6F00"/>
    <w:multiLevelType w:val="hybridMultilevel"/>
    <w:tmpl w:val="4C444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D0CFF"/>
    <w:multiLevelType w:val="hybridMultilevel"/>
    <w:tmpl w:val="8496EF2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F8C78B8"/>
    <w:multiLevelType w:val="hybridMultilevel"/>
    <w:tmpl w:val="D84452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11"/>
    <w:rsid w:val="00686B11"/>
    <w:rsid w:val="0094489A"/>
    <w:rsid w:val="00A1683A"/>
    <w:rsid w:val="00C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Intrud</dc:creator>
  <cp:lastModifiedBy>Intrud</cp:lastModifiedBy>
  <cp:revision>5</cp:revision>
  <dcterms:created xsi:type="dcterms:W3CDTF">2018-11-14T10:56:00Z</dcterms:created>
  <dcterms:modified xsi:type="dcterms:W3CDTF">2019-04-16T10:16:00Z</dcterms:modified>
</cp:coreProperties>
</file>